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北京绿色建筑产业联盟团体标准立项申请书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78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（拟定）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制定或修订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□制定     □修订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被修订标准号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姓名: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通讯方式(办公电话与手机):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所属机构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□联盟 (无对应专业分支) □专业委员会: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目的与意义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该标准项目涉及的行业、业务现状，期望解决的问题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范围和主要技术内容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标准的技术内容与适用范围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国内外情况简要说明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>1.国外对该“课题内容”研究情况及与国际、国外相关标准的关系；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>2.国内对该“课题内容”研究情况及与相关标准间的关系；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>3.项目是否涉及相关知识产权的问题；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>4.其它最重要事项说明。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建议采用的标准宜贯办法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1.标准实施的社会效益、经济效益；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2.贯标的组织措施、技术措施、过渡办法、实施期限等。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本单位前期研究基础和成果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简要说明，并提供补充资料说明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本单位曾参加的标准化工作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标准名称（在标准组中作用，第几起草单位）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单位推荐的项目负责人简介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1.姓名、职务、学历、职称、业务专长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2.标准化工作经历:（标准名称、第几起草人）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本单位可支持标准编制工作的经费预算：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90" w:firstLineChars="9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日期: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填报咨询电话：王老师 13439049173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（同微信）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djZDlmM2QxY2IyMjAxM2M3YTJhYWRkMmJmYjIifQ=="/>
  </w:docVars>
  <w:rsids>
    <w:rsidRoot w:val="00000000"/>
    <w:rsid w:val="01FE5297"/>
    <w:rsid w:val="03675B20"/>
    <w:rsid w:val="0CD32B38"/>
    <w:rsid w:val="0F7E775F"/>
    <w:rsid w:val="10D95F27"/>
    <w:rsid w:val="12FD0CEC"/>
    <w:rsid w:val="136E5428"/>
    <w:rsid w:val="19632832"/>
    <w:rsid w:val="23AB11E2"/>
    <w:rsid w:val="28DD1F02"/>
    <w:rsid w:val="2F366D10"/>
    <w:rsid w:val="3D91588A"/>
    <w:rsid w:val="431D0041"/>
    <w:rsid w:val="4C1A4723"/>
    <w:rsid w:val="5310480E"/>
    <w:rsid w:val="5DDA21F2"/>
    <w:rsid w:val="5F630463"/>
    <w:rsid w:val="63161C90"/>
    <w:rsid w:val="65202952"/>
    <w:rsid w:val="6B8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471</Characters>
  <Lines>0</Lines>
  <Paragraphs>0</Paragraphs>
  <TotalTime>113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2023-02-24T02:38:00Z</dcterms:created>
  <dc:creator>sunyang</dc:creator>
  <cp:lastModifiedBy>爱喝水</cp:lastModifiedBy>
  <dcterms:modified xsi:type="dcterms:W3CDTF">2023-02-28T09:31:12Z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350D083A05064C72A26032CF8BDB213A</vt:lpwstr>
  </property>
</Properties>
</file>