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700" w:lineRule="exact"/>
        <w:jc w:val="center"/>
        <w:rPr>
          <w:rFonts w:hint="eastAsia" w:ascii="仿宋" w:hAnsi="仿宋" w:eastAsia="仿宋" w:cs="Times New Roman"/>
          <w:b/>
          <w:sz w:val="40"/>
          <w:szCs w:val="40"/>
          <w:highlight w:val="none"/>
          <w:lang w:eastAsia="zh-CN"/>
        </w:rPr>
      </w:pPr>
      <w:r>
        <w:rPr>
          <w:rFonts w:hint="eastAsia" w:ascii="仿宋" w:hAnsi="仿宋" w:eastAsia="仿宋" w:cs="Times New Roman"/>
          <w:b/>
          <w:sz w:val="40"/>
          <w:szCs w:val="40"/>
          <w:highlight w:val="none"/>
        </w:rPr>
        <w:t>参会</w:t>
      </w:r>
      <w:r>
        <w:rPr>
          <w:rFonts w:hint="eastAsia" w:ascii="仿宋" w:hAnsi="仿宋" w:eastAsia="仿宋" w:cs="Times New Roman"/>
          <w:b/>
          <w:sz w:val="40"/>
          <w:szCs w:val="40"/>
          <w:highlight w:val="none"/>
          <w:lang w:eastAsia="zh-CN"/>
        </w:rPr>
        <w:t>申请表</w:t>
      </w:r>
    </w:p>
    <w:tbl>
      <w:tblPr>
        <w:tblStyle w:val="5"/>
        <w:tblW w:w="9738" w:type="dxa"/>
        <w:tblInd w:w="-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85"/>
        <w:gridCol w:w="2094"/>
        <w:gridCol w:w="1107"/>
        <w:gridCol w:w="1833"/>
        <w:gridCol w:w="1331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6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性别</w:t>
            </w:r>
          </w:p>
        </w:tc>
        <w:tc>
          <w:tcPr>
            <w:tcW w:w="209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工作单位</w:t>
            </w:r>
          </w:p>
        </w:tc>
        <w:tc>
          <w:tcPr>
            <w:tcW w:w="11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职务</w:t>
            </w:r>
          </w:p>
        </w:tc>
        <w:tc>
          <w:tcPr>
            <w:tcW w:w="1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highlight w:val="none"/>
              </w:rPr>
              <w:t>手机号码</w:t>
            </w:r>
          </w:p>
        </w:tc>
        <w:tc>
          <w:tcPr>
            <w:tcW w:w="133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微信号</w:t>
            </w:r>
          </w:p>
        </w:tc>
        <w:tc>
          <w:tcPr>
            <w:tcW w:w="142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6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2094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07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833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331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422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6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2094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07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833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331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422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6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2094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07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833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331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422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66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2094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107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833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331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  <w:tc>
          <w:tcPr>
            <w:tcW w:w="1422" w:type="dxa"/>
          </w:tcPr>
          <w:p>
            <w:pPr>
              <w:spacing w:line="600" w:lineRule="exact"/>
              <w:jc w:val="left"/>
              <w:rPr>
                <w:rFonts w:ascii="仿宋" w:hAnsi="仿宋" w:eastAsia="仿宋" w:cs="Times New Roman"/>
                <w:sz w:val="30"/>
                <w:szCs w:val="30"/>
                <w:highlight w:val="none"/>
              </w:rPr>
            </w:pPr>
          </w:p>
        </w:tc>
      </w:tr>
    </w:tbl>
    <w:p>
      <w:pPr>
        <w:spacing w:line="440" w:lineRule="exact"/>
        <w:rPr>
          <w:rFonts w:hint="eastAsia"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sz w:val="28"/>
          <w:szCs w:val="28"/>
          <w:highlight w:val="none"/>
        </w:rPr>
        <w:t>说明：各参会代表请于2020年2月</w:t>
      </w:r>
      <w:r>
        <w:rPr>
          <w:rFonts w:hint="eastAsia" w:ascii="华文仿宋" w:hAnsi="华文仿宋" w:eastAsia="华文仿宋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华文仿宋" w:hAnsi="华文仿宋" w:eastAsia="华文仿宋"/>
          <w:sz w:val="28"/>
          <w:szCs w:val="28"/>
          <w:highlight w:val="none"/>
        </w:rPr>
        <w:t>日前，将申请表发送到会务接待组电子邮箱</w:t>
      </w:r>
      <w:r>
        <w:rPr>
          <w:rFonts w:hint="eastAsia" w:ascii="华文仿宋" w:hAnsi="华文仿宋" w:eastAsia="华文仿宋"/>
          <w:sz w:val="28"/>
          <w:szCs w:val="28"/>
          <w:highlight w:val="none"/>
          <w:lang w:eastAsia="zh-CN"/>
        </w:rPr>
        <w:t>：</w:t>
      </w:r>
      <w:r>
        <w:rPr>
          <w:rFonts w:hint="eastAsia" w:ascii="华文仿宋" w:hAnsi="华文仿宋" w:eastAsia="华文仿宋"/>
          <w:sz w:val="28"/>
          <w:szCs w:val="28"/>
          <w:highlight w:val="none"/>
          <w:lang w:val="en-US" w:eastAsia="zh-CN"/>
        </w:rPr>
        <w:t>9154184@qq.com</w:t>
      </w:r>
      <w:r>
        <w:rPr>
          <w:rFonts w:ascii="华文仿宋" w:hAnsi="华文仿宋" w:eastAsia="华文仿宋"/>
          <w:sz w:val="28"/>
          <w:szCs w:val="28"/>
          <w:highlight w:val="none"/>
        </w:rPr>
        <w:br w:type="textWrapping"/>
      </w: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hint="eastAsia" w:ascii="华文仿宋" w:hAnsi="华文仿宋" w:eastAsia="华文仿宋"/>
          <w:sz w:val="28"/>
          <w:szCs w:val="28"/>
          <w:highlight w:val="none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45"/>
    <w:rsid w:val="0004551F"/>
    <w:rsid w:val="000E4794"/>
    <w:rsid w:val="00103D3F"/>
    <w:rsid w:val="0011225E"/>
    <w:rsid w:val="001C459A"/>
    <w:rsid w:val="002226EF"/>
    <w:rsid w:val="00237FBB"/>
    <w:rsid w:val="00274302"/>
    <w:rsid w:val="003550EF"/>
    <w:rsid w:val="0035577E"/>
    <w:rsid w:val="00445DFD"/>
    <w:rsid w:val="004E4A9A"/>
    <w:rsid w:val="00524491"/>
    <w:rsid w:val="005848DA"/>
    <w:rsid w:val="005B2731"/>
    <w:rsid w:val="0069081F"/>
    <w:rsid w:val="00766D99"/>
    <w:rsid w:val="0079600F"/>
    <w:rsid w:val="00801AB9"/>
    <w:rsid w:val="008F7EF6"/>
    <w:rsid w:val="0090637E"/>
    <w:rsid w:val="00931C7A"/>
    <w:rsid w:val="00981C45"/>
    <w:rsid w:val="009F0CA0"/>
    <w:rsid w:val="00A125E2"/>
    <w:rsid w:val="00A654FE"/>
    <w:rsid w:val="00AB7735"/>
    <w:rsid w:val="00B21809"/>
    <w:rsid w:val="00B30591"/>
    <w:rsid w:val="00B47693"/>
    <w:rsid w:val="00B546A5"/>
    <w:rsid w:val="00BA59C7"/>
    <w:rsid w:val="00BD0726"/>
    <w:rsid w:val="00D575C9"/>
    <w:rsid w:val="00E2024B"/>
    <w:rsid w:val="00E44C38"/>
    <w:rsid w:val="00FF3921"/>
    <w:rsid w:val="03D1784B"/>
    <w:rsid w:val="06A51E42"/>
    <w:rsid w:val="076D4DFF"/>
    <w:rsid w:val="09A118FC"/>
    <w:rsid w:val="0A8B17B6"/>
    <w:rsid w:val="0B181A3B"/>
    <w:rsid w:val="0EDB71BA"/>
    <w:rsid w:val="12BA42FA"/>
    <w:rsid w:val="14DE7881"/>
    <w:rsid w:val="15B71513"/>
    <w:rsid w:val="1626526D"/>
    <w:rsid w:val="1AB24C08"/>
    <w:rsid w:val="1C7A2711"/>
    <w:rsid w:val="1FCF4AD4"/>
    <w:rsid w:val="214D23DE"/>
    <w:rsid w:val="23526FA4"/>
    <w:rsid w:val="2B5E06EA"/>
    <w:rsid w:val="2BA552CF"/>
    <w:rsid w:val="2D320EF5"/>
    <w:rsid w:val="2D8A46F4"/>
    <w:rsid w:val="2F1D1DD9"/>
    <w:rsid w:val="31037701"/>
    <w:rsid w:val="311B2900"/>
    <w:rsid w:val="352D39F3"/>
    <w:rsid w:val="3C354622"/>
    <w:rsid w:val="3D102459"/>
    <w:rsid w:val="3DF23FA8"/>
    <w:rsid w:val="3E474A1B"/>
    <w:rsid w:val="3F086AA9"/>
    <w:rsid w:val="430C7198"/>
    <w:rsid w:val="44E44864"/>
    <w:rsid w:val="454110D2"/>
    <w:rsid w:val="4A1033CB"/>
    <w:rsid w:val="4B016FC2"/>
    <w:rsid w:val="4F196625"/>
    <w:rsid w:val="4FFA6E4F"/>
    <w:rsid w:val="503460B1"/>
    <w:rsid w:val="51892BEC"/>
    <w:rsid w:val="54774B42"/>
    <w:rsid w:val="54E700C6"/>
    <w:rsid w:val="577047A7"/>
    <w:rsid w:val="5D681598"/>
    <w:rsid w:val="5E5C0AF4"/>
    <w:rsid w:val="5FAF35D9"/>
    <w:rsid w:val="61EB0831"/>
    <w:rsid w:val="621F1A03"/>
    <w:rsid w:val="6BF10B3E"/>
    <w:rsid w:val="6C442B35"/>
    <w:rsid w:val="6E131E2A"/>
    <w:rsid w:val="6EB81F86"/>
    <w:rsid w:val="72BF4B72"/>
    <w:rsid w:val="76DD4D4B"/>
    <w:rsid w:val="7C4346DF"/>
    <w:rsid w:val="7D0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1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2292</Words>
  <Characters>2480</Characters>
  <Lines>14</Lines>
  <Paragraphs>4</Paragraphs>
  <TotalTime>146</TotalTime>
  <ScaleCrop>false</ScaleCrop>
  <LinksUpToDate>false</LinksUpToDate>
  <CharactersWithSpaces>2715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2019-12-27T10:54:00Z</dcterms:created>
  <dc:creator>Windows 用户</dc:creator>
  <cp:lastModifiedBy>爱喝水</cp:lastModifiedBy>
  <dcterms:modified xsi:type="dcterms:W3CDTF">2019-12-31T02:12:30Z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